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552D8D">
              <w:rPr>
                <w:sz w:val="20"/>
                <w:szCs w:val="20"/>
              </w:rPr>
              <w:t>на время самоизоляции</w:t>
            </w:r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F30C1E">
              <w:rPr>
                <w:sz w:val="20"/>
                <w:szCs w:val="20"/>
              </w:rPr>
              <w:t>10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F30C1E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18.05.2020 года по 23</w:t>
            </w:r>
            <w:r w:rsidR="00552D8D">
              <w:rPr>
                <w:sz w:val="20"/>
                <w:szCs w:val="20"/>
              </w:rPr>
              <w:t>.05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3F37CD" w:rsidRPr="003F37CD" w:rsidRDefault="0074279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закрепление правил</w:t>
            </w:r>
            <w:r w:rsidR="003F37CD" w:rsidRPr="003F37CD">
              <w:rPr>
                <w:b/>
                <w:sz w:val="20"/>
                <w:szCs w:val="20"/>
              </w:rPr>
              <w:t xml:space="preserve"> по греко-римской борьбе;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ОФП;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СФП.</w:t>
            </w:r>
          </w:p>
          <w:p w:rsidR="00923DA4" w:rsidRPr="00456D95" w:rsidRDefault="00923DA4" w:rsidP="00552D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F30C1E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18.05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30C1E" w:rsidRPr="003908DB" w:rsidRDefault="00F30C1E" w:rsidP="00F30C1E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0C1E" w:rsidRPr="00BF6B74" w:rsidRDefault="00F30C1E" w:rsidP="00F30C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Правила греко-римской борьбы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Судья-секундометрист ст.16.8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Судья-технический секретарь ст.16.9</w:t>
            </w:r>
          </w:p>
          <w:p w:rsidR="00F30C1E" w:rsidRPr="00EF70FF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Судья-информатор ст.14.10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BF6B74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hyperlink r:id="rId5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https://sudact.ru/law/pravila-vida-sporta-sportivnaia-borba-utv-prikazom/chast-i/glava-4/statia-16/16.8/</w:t>
              </w:r>
            </w:hyperlink>
            <w:r>
              <w:rPr>
                <w:sz w:val="20"/>
                <w:szCs w:val="20"/>
              </w:rPr>
              <w:t xml:space="preserve"> (секундометрист)</w:t>
            </w:r>
            <w:r>
              <w:t xml:space="preserve"> </w:t>
            </w:r>
            <w:hyperlink r:id="rId6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>
              <w:rPr>
                <w:sz w:val="20"/>
                <w:szCs w:val="20"/>
              </w:rPr>
              <w:t xml:space="preserve"> (тех. секретарь)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7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>
              <w:rPr>
                <w:sz w:val="20"/>
                <w:szCs w:val="20"/>
              </w:rPr>
              <w:t xml:space="preserve">(информатор) </w:t>
            </w:r>
          </w:p>
          <w:p w:rsidR="00F30C1E" w:rsidRPr="003D3866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391FEF" w:rsidTr="00681466">
        <w:trPr>
          <w:trHeight w:val="7079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F30C1E" w:rsidRPr="00962A48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F30C1E" w:rsidRDefault="00F30C1E" w:rsidP="00F30C1E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F30C1E" w:rsidRPr="00DA4233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F30C1E" w:rsidRPr="00BF6B74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8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C62050" w:rsidTr="00681466">
        <w:trPr>
          <w:trHeight w:val="218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F30C1E" w:rsidRPr="00150C20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hyperlink r:id="rId9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C62050" w:rsidTr="00681466">
        <w:trPr>
          <w:trHeight w:val="264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30C1E" w:rsidRPr="00E56E97" w:rsidRDefault="00F30C1E" w:rsidP="00F30C1E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F30C1E" w:rsidRPr="00FA566A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F30C1E" w:rsidRPr="002E7DEB" w:rsidRDefault="00F30C1E" w:rsidP="00F30C1E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 повторений.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962A48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F30C1E" w:rsidRPr="007D0BD6" w:rsidRDefault="00F30C1E" w:rsidP="00F30C1E">
            <w:pPr>
              <w:rPr>
                <w:sz w:val="20"/>
                <w:szCs w:val="20"/>
              </w:rPr>
            </w:pPr>
            <w:hyperlink r:id="rId10" w:history="1">
              <w:r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F30C1E" w:rsidRPr="007D0BD6" w:rsidRDefault="00F30C1E" w:rsidP="00F30C1E">
            <w:pPr>
              <w:rPr>
                <w:sz w:val="20"/>
                <w:szCs w:val="20"/>
              </w:rPr>
            </w:pPr>
            <w:hyperlink r:id="rId11" w:history="1">
              <w:r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F30C1E" w:rsidRPr="007D0BD6" w:rsidRDefault="00F30C1E" w:rsidP="00F30C1E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F30C1E" w:rsidRPr="004627A9" w:rsidTr="00146336">
        <w:trPr>
          <w:trHeight w:val="1833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30C1E" w:rsidRPr="003C59AE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F30C1E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F30C1E" w:rsidRPr="00146336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114424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12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F30C1E" w:rsidRPr="004627A9" w:rsidRDefault="00F30C1E" w:rsidP="00F30C1E">
            <w:pPr>
              <w:rPr>
                <w:sz w:val="20"/>
                <w:szCs w:val="20"/>
              </w:rPr>
            </w:pPr>
            <w:hyperlink r:id="rId13" w:history="1">
              <w:r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>
              <w:rPr>
                <w:sz w:val="20"/>
                <w:szCs w:val="20"/>
              </w:rPr>
              <w:t xml:space="preserve"> (</w:t>
            </w:r>
            <w:r w:rsidRPr="00557CA6">
              <w:rPr>
                <w:sz w:val="20"/>
                <w:szCs w:val="20"/>
              </w:rPr>
              <w:tab/>
              <w:t>Имитация защиты в партере</w:t>
            </w:r>
            <w:r>
              <w:rPr>
                <w:sz w:val="20"/>
                <w:szCs w:val="20"/>
              </w:rPr>
              <w:t>)</w:t>
            </w:r>
          </w:p>
        </w:tc>
      </w:tr>
      <w:tr w:rsidR="00F30C1E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</w:p>
          <w:p w:rsidR="00F30C1E" w:rsidRPr="00681466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Судья оператор ст.16.11</w:t>
            </w:r>
          </w:p>
          <w:p w:rsidR="00F30C1E" w:rsidRPr="00A77B5C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Судья при участниках ст.16.12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BF6B74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30C1E" w:rsidRDefault="00F30C1E" w:rsidP="00F30C1E">
            <w:r w:rsidRPr="00C27D79">
              <w:rPr>
                <w:sz w:val="20"/>
                <w:szCs w:val="20"/>
              </w:rPr>
              <w:t xml:space="preserve"> </w:t>
            </w:r>
            <w:hyperlink r:id="rId14" w:history="1">
              <w:r w:rsidRPr="00C27D79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 w:rsidRPr="00C27D79">
              <w:rPr>
                <w:sz w:val="20"/>
                <w:szCs w:val="20"/>
              </w:rPr>
              <w:t xml:space="preserve"> (оператор</w:t>
            </w:r>
            <w:r>
              <w:t>)</w:t>
            </w:r>
          </w:p>
          <w:p w:rsidR="00F30C1E" w:rsidRDefault="00F30C1E" w:rsidP="00F30C1E">
            <w:hyperlink r:id="rId15" w:history="1">
              <w:r w:rsidRPr="00C27D79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https://sudact.ru/law/pravila-vida-sporta-sportivnaia-borba-utv-prikazom/chast-i/glava-4/statia-16/16.12/</w:t>
              </w:r>
            </w:hyperlink>
            <w:r w:rsidRPr="00C27D79">
              <w:rPr>
                <w:sz w:val="20"/>
                <w:szCs w:val="20"/>
              </w:rPr>
              <w:t xml:space="preserve"> (суд. при участниках</w:t>
            </w:r>
            <w:r>
              <w:t>)</w:t>
            </w:r>
          </w:p>
          <w:p w:rsidR="00F30C1E" w:rsidRPr="003D3866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C62050" w:rsidTr="00681466">
        <w:trPr>
          <w:trHeight w:val="7130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F30C1E" w:rsidRPr="00962A48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F30C1E" w:rsidRDefault="00F30C1E" w:rsidP="00F30C1E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F30C1E" w:rsidRPr="00DA4233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F30C1E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F30C1E" w:rsidRPr="008967AC" w:rsidRDefault="00F30C1E" w:rsidP="00F30C1E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  <w:hyperlink r:id="rId16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30C1E" w:rsidRPr="00C62050" w:rsidTr="00681466">
        <w:trPr>
          <w:trHeight w:val="645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150C20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F30C1E" w:rsidRPr="00C62050" w:rsidRDefault="00F30C1E" w:rsidP="00F30C1E">
            <w:pPr>
              <w:rPr>
                <w:sz w:val="20"/>
                <w:szCs w:val="20"/>
              </w:rPr>
            </w:pPr>
            <w:hyperlink r:id="rId17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30C1E" w:rsidRPr="00C62050" w:rsidTr="00681466">
        <w:trPr>
          <w:trHeight w:val="711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30C1E" w:rsidRPr="00E56E97" w:rsidRDefault="00F30C1E" w:rsidP="00F30C1E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F30C1E" w:rsidRPr="00FA566A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F30C1E" w:rsidRPr="00BD58A0" w:rsidRDefault="00F30C1E" w:rsidP="00F30C1E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F30C1E" w:rsidRPr="007D0BD6" w:rsidRDefault="00F30C1E" w:rsidP="00F30C1E">
            <w:pPr>
              <w:rPr>
                <w:sz w:val="20"/>
                <w:szCs w:val="20"/>
              </w:rPr>
            </w:pPr>
            <w:hyperlink r:id="rId18" w:history="1">
              <w:r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Pr="007D0BD6">
              <w:rPr>
                <w:sz w:val="20"/>
                <w:szCs w:val="20"/>
              </w:rPr>
              <w:t xml:space="preserve"> (упор присев - пор лёжа</w:t>
            </w:r>
            <w:r>
              <w:rPr>
                <w:sz w:val="20"/>
                <w:szCs w:val="20"/>
              </w:rPr>
              <w:t>)</w:t>
            </w:r>
          </w:p>
          <w:p w:rsidR="00F30C1E" w:rsidRPr="00150C20" w:rsidRDefault="00F30C1E" w:rsidP="00F30C1E">
            <w:pPr>
              <w:rPr>
                <w:sz w:val="20"/>
                <w:szCs w:val="20"/>
              </w:rPr>
            </w:pPr>
            <w:hyperlink r:id="rId19" w:history="1">
              <w:r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F30C1E" w:rsidRPr="00C62050" w:rsidTr="007D0BD6">
        <w:trPr>
          <w:trHeight w:val="707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30C1E" w:rsidRPr="003C59AE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F30C1E" w:rsidRPr="00177988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</w:t>
            </w:r>
            <w:r>
              <w:rPr>
                <w:sz w:val="20"/>
                <w:szCs w:val="20"/>
              </w:rPr>
              <w:lastRenderedPageBreak/>
              <w:t xml:space="preserve">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F30C1E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F30C1E" w:rsidRPr="00150C20" w:rsidRDefault="00F30C1E" w:rsidP="00F30C1E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114424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20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 xml:space="preserve">пражнения на </w:t>
            </w:r>
            <w:r w:rsidRPr="008A1858">
              <w:rPr>
                <w:sz w:val="20"/>
                <w:szCs w:val="20"/>
              </w:rPr>
              <w:lastRenderedPageBreak/>
              <w:t>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4627A9" w:rsidRDefault="00F30C1E" w:rsidP="00F30C1E">
            <w:pPr>
              <w:rPr>
                <w:sz w:val="20"/>
                <w:szCs w:val="20"/>
              </w:rPr>
            </w:pPr>
            <w:hyperlink r:id="rId21" w:history="1">
              <w:r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F30C1E" w:rsidRPr="00C62050" w:rsidTr="00BD1A53">
        <w:trPr>
          <w:trHeight w:val="707"/>
        </w:trPr>
        <w:tc>
          <w:tcPr>
            <w:tcW w:w="1134" w:type="dxa"/>
          </w:tcPr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F30C1E" w:rsidRDefault="00F30C1E" w:rsidP="00F30C1E">
            <w:pPr>
              <w:rPr>
                <w:b/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0C1E" w:rsidRPr="00BF6B74" w:rsidRDefault="00F30C1E" w:rsidP="00F30C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Продолжительность схватки ст.20</w:t>
            </w:r>
          </w:p>
          <w:p w:rsidR="00F30C1E" w:rsidRPr="00EF70FF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Начало схватки ст.23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BF6B74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hyperlink r:id="rId22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https://sudact.ru/law/pravila-vida-sporta-sportivnaia-borba-utv-prikazom/chast-i/glava-5/statia-20/</w:t>
              </w:r>
            </w:hyperlink>
            <w:r>
              <w:rPr>
                <w:sz w:val="20"/>
                <w:szCs w:val="20"/>
              </w:rPr>
              <w:t xml:space="preserve"> (продолжительность схватки)</w:t>
            </w:r>
          </w:p>
          <w:p w:rsidR="00F30C1E" w:rsidRPr="00150C20" w:rsidRDefault="00F30C1E" w:rsidP="00F30C1E">
            <w:pPr>
              <w:rPr>
                <w:sz w:val="20"/>
                <w:szCs w:val="20"/>
              </w:rPr>
            </w:pPr>
            <w:hyperlink r:id="rId23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https://sudact.ru/law/pravila-vida-sporta-sportivnaia-borba-utv-prikazom/chast-i/glava-5/statia-27/</w:t>
              </w:r>
            </w:hyperlink>
            <w:r>
              <w:rPr>
                <w:sz w:val="20"/>
                <w:szCs w:val="20"/>
              </w:rPr>
              <w:t xml:space="preserve"> (начало схватки)</w:t>
            </w:r>
          </w:p>
        </w:tc>
      </w:tr>
      <w:tr w:rsidR="00F30C1E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F30C1E" w:rsidRPr="00962A48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F30C1E" w:rsidRDefault="00F30C1E" w:rsidP="00F30C1E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F30C1E" w:rsidRPr="00DA4233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F30C1E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F30C1E" w:rsidRPr="00BF6B74" w:rsidRDefault="00F30C1E" w:rsidP="00F30C1E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24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C62050" w:rsidTr="00BD1A53">
        <w:trPr>
          <w:trHeight w:val="707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F30C1E" w:rsidRPr="00150C20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hyperlink r:id="rId25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30C1E" w:rsidRPr="00C62050" w:rsidRDefault="00F30C1E" w:rsidP="00F30C1E">
            <w:pPr>
              <w:rPr>
                <w:sz w:val="20"/>
                <w:szCs w:val="20"/>
              </w:rPr>
            </w:pPr>
          </w:p>
        </w:tc>
      </w:tr>
      <w:tr w:rsidR="00F30C1E" w:rsidRPr="00C62050" w:rsidTr="00BD1A53">
        <w:trPr>
          <w:trHeight w:val="707"/>
        </w:trPr>
        <w:tc>
          <w:tcPr>
            <w:tcW w:w="1134" w:type="dxa"/>
            <w:vMerge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30C1E" w:rsidRPr="00E56E97" w:rsidRDefault="00F30C1E" w:rsidP="00F30C1E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F30C1E" w:rsidRPr="00FA566A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F30C1E" w:rsidRPr="002E7DEB" w:rsidRDefault="00F30C1E" w:rsidP="00F30C1E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 повторений.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962A48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F30C1E" w:rsidRPr="007D0BD6" w:rsidRDefault="00F30C1E" w:rsidP="00F30C1E">
            <w:pPr>
              <w:rPr>
                <w:sz w:val="20"/>
                <w:szCs w:val="20"/>
              </w:rPr>
            </w:pPr>
            <w:hyperlink r:id="rId26" w:history="1">
              <w:r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F30C1E" w:rsidRPr="007D0BD6" w:rsidRDefault="00F30C1E" w:rsidP="00F30C1E">
            <w:pPr>
              <w:rPr>
                <w:sz w:val="20"/>
                <w:szCs w:val="20"/>
              </w:rPr>
            </w:pPr>
            <w:hyperlink r:id="rId27" w:history="1">
              <w:r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F30C1E" w:rsidRPr="007D0BD6" w:rsidRDefault="00F30C1E" w:rsidP="00F30C1E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F30C1E" w:rsidRPr="00C62050" w:rsidTr="007D0BD6">
        <w:trPr>
          <w:trHeight w:val="707"/>
        </w:trPr>
        <w:tc>
          <w:tcPr>
            <w:tcW w:w="1134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30C1E" w:rsidRPr="003C59AE" w:rsidRDefault="00F30C1E" w:rsidP="00F30C1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F30C1E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F30C1E" w:rsidRPr="00146336" w:rsidRDefault="00F30C1E" w:rsidP="00F30C1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Pr="00114424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F30C1E" w:rsidRDefault="00F30C1E" w:rsidP="00F30C1E">
            <w:pPr>
              <w:rPr>
                <w:sz w:val="20"/>
                <w:szCs w:val="20"/>
              </w:rPr>
            </w:pPr>
          </w:p>
          <w:p w:rsidR="00F30C1E" w:rsidRDefault="00F30C1E" w:rsidP="00F30C1E">
            <w:pPr>
              <w:rPr>
                <w:sz w:val="20"/>
                <w:szCs w:val="20"/>
              </w:rPr>
            </w:pPr>
            <w:hyperlink r:id="rId28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F30C1E" w:rsidRPr="004627A9" w:rsidRDefault="00F30C1E" w:rsidP="00F30C1E">
            <w:pPr>
              <w:rPr>
                <w:sz w:val="20"/>
                <w:szCs w:val="20"/>
              </w:rPr>
            </w:pPr>
            <w:hyperlink r:id="rId29" w:history="1">
              <w:r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>
              <w:rPr>
                <w:sz w:val="20"/>
                <w:szCs w:val="20"/>
              </w:rPr>
              <w:t xml:space="preserve"> (</w:t>
            </w:r>
            <w:r w:rsidRPr="00557CA6">
              <w:rPr>
                <w:sz w:val="20"/>
                <w:szCs w:val="20"/>
              </w:rPr>
              <w:tab/>
              <w:t>Имитация защиты в партере</w:t>
            </w:r>
            <w:r>
              <w:rPr>
                <w:sz w:val="20"/>
                <w:szCs w:val="20"/>
              </w:rPr>
              <w:t>)</w:t>
            </w:r>
          </w:p>
        </w:tc>
      </w:tr>
      <w:tr w:rsidR="00C5414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C54146" w:rsidRDefault="00C54146" w:rsidP="00C54146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</w:rPr>
              <w:lastRenderedPageBreak/>
              <w:t>23.05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C54146" w:rsidRDefault="00C54146" w:rsidP="00C541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C54146" w:rsidRDefault="00C54146" w:rsidP="00C54146">
            <w:pPr>
              <w:rPr>
                <w:b/>
                <w:sz w:val="20"/>
                <w:szCs w:val="20"/>
              </w:rPr>
            </w:pPr>
          </w:p>
          <w:p w:rsidR="00C54146" w:rsidRPr="00681466" w:rsidRDefault="00C54146" w:rsidP="00C541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54146" w:rsidRPr="00BF6B74" w:rsidRDefault="00C54146" w:rsidP="00C5414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1.Правила греко-римской борьбы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Туше ст.40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Виды побед ст.27</w:t>
            </w:r>
          </w:p>
          <w:p w:rsidR="00C54146" w:rsidRPr="00EF70FF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Pr="00BF6B74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Pr="00C62050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  <w:hyperlink r:id="rId30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https://sudact.ru/law/pravila-vida-sporta-sportivnaia-borba-utv-prikazom/chast-i/glava-7/statia-40/</w:t>
              </w:r>
            </w:hyperlink>
            <w:r>
              <w:rPr>
                <w:sz w:val="20"/>
                <w:szCs w:val="20"/>
              </w:rPr>
              <w:t xml:space="preserve"> (туше)</w:t>
            </w:r>
          </w:p>
          <w:p w:rsidR="00C54146" w:rsidRPr="003D3866" w:rsidRDefault="00C54146" w:rsidP="00C54146">
            <w:pPr>
              <w:rPr>
                <w:sz w:val="20"/>
                <w:szCs w:val="20"/>
              </w:rPr>
            </w:pPr>
            <w:hyperlink r:id="rId31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https://sudact.ru/law/pravila-vida-sporta-sportivnaia-borba-utv-prikazom/chast-i/glava-5/statia-27/</w:t>
              </w:r>
            </w:hyperlink>
            <w:r>
              <w:rPr>
                <w:sz w:val="20"/>
                <w:szCs w:val="20"/>
              </w:rPr>
              <w:t xml:space="preserve"> (виды побед)</w:t>
            </w:r>
          </w:p>
        </w:tc>
      </w:tr>
      <w:bookmarkEnd w:id="0"/>
      <w:tr w:rsidR="00C54146" w:rsidRPr="00C62050" w:rsidTr="00681466">
        <w:trPr>
          <w:trHeight w:val="407"/>
        </w:trPr>
        <w:tc>
          <w:tcPr>
            <w:tcW w:w="1134" w:type="dxa"/>
            <w:vMerge/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C54146" w:rsidRPr="00962A48" w:rsidRDefault="00C54146" w:rsidP="00C5414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C54146" w:rsidRDefault="00C54146" w:rsidP="00C54146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C54146" w:rsidRPr="005D6B5A" w:rsidRDefault="00C54146" w:rsidP="00C54146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минут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Pr="00C62050" w:rsidRDefault="00C54146" w:rsidP="00C54146">
            <w:pPr>
              <w:rPr>
                <w:sz w:val="20"/>
                <w:szCs w:val="20"/>
              </w:rPr>
            </w:pPr>
            <w:hyperlink r:id="rId32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54146" w:rsidRPr="00C62050" w:rsidTr="00681466">
        <w:trPr>
          <w:trHeight w:val="407"/>
        </w:trPr>
        <w:tc>
          <w:tcPr>
            <w:tcW w:w="1134" w:type="dxa"/>
            <w:vMerge/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C54146" w:rsidRPr="005D6B5A" w:rsidRDefault="00C54146" w:rsidP="00C5414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C54146" w:rsidRPr="00C62050" w:rsidRDefault="00C54146" w:rsidP="00C54146">
            <w:pPr>
              <w:rPr>
                <w:sz w:val="20"/>
                <w:szCs w:val="20"/>
              </w:rPr>
            </w:pPr>
          </w:p>
        </w:tc>
      </w:tr>
      <w:tr w:rsidR="00C54146" w:rsidRPr="00C62050" w:rsidTr="0004059E">
        <w:trPr>
          <w:trHeight w:val="70"/>
        </w:trPr>
        <w:tc>
          <w:tcPr>
            <w:tcW w:w="1134" w:type="dxa"/>
            <w:vMerge/>
          </w:tcPr>
          <w:p w:rsidR="00C54146" w:rsidRPr="00F67A65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54146" w:rsidRPr="005D6B5A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</w:tr>
      <w:tr w:rsidR="00C54146" w:rsidRPr="00C62050" w:rsidTr="00150C20">
        <w:trPr>
          <w:trHeight w:val="407"/>
        </w:trPr>
        <w:tc>
          <w:tcPr>
            <w:tcW w:w="1134" w:type="dxa"/>
            <w:vMerge/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C54146" w:rsidRDefault="00C54146" w:rsidP="00C5414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C54146" w:rsidRDefault="00C54146" w:rsidP="00C54146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C54146" w:rsidRPr="0075522E" w:rsidRDefault="00C54146" w:rsidP="00C54146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 (гимнастическом, борцовском)</w:t>
            </w:r>
          </w:p>
          <w:p w:rsidR="00C54146" w:rsidRPr="0004059E" w:rsidRDefault="00C54146" w:rsidP="00C54146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минут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Pr="00114424" w:rsidRDefault="00C54146" w:rsidP="00C5414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C54146" w:rsidRDefault="00C54146" w:rsidP="00C5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C54146" w:rsidRDefault="00C54146" w:rsidP="00C54146">
            <w:pPr>
              <w:rPr>
                <w:sz w:val="20"/>
                <w:szCs w:val="20"/>
              </w:rPr>
            </w:pPr>
          </w:p>
          <w:p w:rsidR="00C54146" w:rsidRPr="0075522E" w:rsidRDefault="00C54146" w:rsidP="00C54146">
            <w:pPr>
              <w:rPr>
                <w:sz w:val="20"/>
                <w:szCs w:val="20"/>
              </w:rPr>
            </w:pPr>
          </w:p>
          <w:p w:rsidR="00C54146" w:rsidRPr="0075522E" w:rsidRDefault="00C54146" w:rsidP="00C54146">
            <w:pPr>
              <w:rPr>
                <w:sz w:val="20"/>
                <w:szCs w:val="20"/>
              </w:rPr>
            </w:pPr>
            <w:hyperlink r:id="rId33" w:history="1">
              <w:proofErr w:type="gramStart"/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(</w:t>
            </w:r>
            <w:proofErr w:type="gramEnd"/>
            <w:r w:rsidRPr="0075522E">
              <w:rPr>
                <w:sz w:val="20"/>
                <w:szCs w:val="20"/>
              </w:rPr>
              <w:t>видео упр</w:t>
            </w:r>
            <w:r>
              <w:rPr>
                <w:sz w:val="20"/>
                <w:szCs w:val="20"/>
              </w:rPr>
              <w:t>ажнения на укрепление мышц шеи)</w:t>
            </w:r>
          </w:p>
          <w:p w:rsidR="00C54146" w:rsidRDefault="00C54146" w:rsidP="00C54146">
            <w:pPr>
              <w:rPr>
                <w:sz w:val="20"/>
                <w:szCs w:val="20"/>
              </w:rPr>
            </w:pPr>
            <w:hyperlink r:id="rId34" w:history="1">
              <w:r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  <w:r>
              <w:rPr>
                <w:sz w:val="20"/>
                <w:szCs w:val="20"/>
              </w:rPr>
              <w:t xml:space="preserve"> </w:t>
            </w:r>
          </w:p>
          <w:p w:rsidR="00C54146" w:rsidRPr="004627A9" w:rsidRDefault="00C54146" w:rsidP="00C54146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F37CD"/>
    <w:rsid w:val="00430F5A"/>
    <w:rsid w:val="004313E1"/>
    <w:rsid w:val="00456D95"/>
    <w:rsid w:val="004627A9"/>
    <w:rsid w:val="004D0A54"/>
    <w:rsid w:val="005040FF"/>
    <w:rsid w:val="00552D8D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4279D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37815"/>
    <w:rsid w:val="00C54146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4044"/>
    <w:rsid w:val="00F30C1E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fT7ov9O9jw" TargetMode="External"/><Relationship Id="rId18" Type="http://schemas.openxmlformats.org/officeDocument/2006/relationships/hyperlink" Target="https://youtu.be/SdNN-ys5U28" TargetMode="External"/><Relationship Id="rId26" Type="http://schemas.openxmlformats.org/officeDocument/2006/relationships/hyperlink" Target="https://youtu.be/T3AoJZZEng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1qiY74BnP8" TargetMode="External"/><Relationship Id="rId34" Type="http://schemas.openxmlformats.org/officeDocument/2006/relationships/hyperlink" Target="https://www.youtube.com/watch?v=R1qiY74BnP8" TargetMode="External"/><Relationship Id="rId7" Type="http://schemas.openxmlformats.org/officeDocument/2006/relationships/hyperlink" Target="https://sudact.ru/law/pravila-vida-sporta-sportivnaia-borba-utv-prikazom/chast-i/glava-4/statia-16/16.9/" TargetMode="External"/><Relationship Id="rId12" Type="http://schemas.openxmlformats.org/officeDocument/2006/relationships/hyperlink" Target="https://youtu.be/HrxsVbM5lsw" TargetMode="External"/><Relationship Id="rId17" Type="http://schemas.openxmlformats.org/officeDocument/2006/relationships/hyperlink" Target="https://yadi.sk/i/LeVZBasFXZOuYg" TargetMode="External"/><Relationship Id="rId25" Type="http://schemas.openxmlformats.org/officeDocument/2006/relationships/hyperlink" Target="https://yadi.sk/i/LeVZBasFXZOuYg" TargetMode="External"/><Relationship Id="rId33" Type="http://schemas.openxmlformats.org/officeDocument/2006/relationships/hyperlink" Target="https://youtu.be/HrxsVbM5l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Gx7U5Ao5IjZwYA" TargetMode="External"/><Relationship Id="rId20" Type="http://schemas.openxmlformats.org/officeDocument/2006/relationships/hyperlink" Target="https://youtu.be/HrxsVbM5lsw" TargetMode="External"/><Relationship Id="rId29" Type="http://schemas.openxmlformats.org/officeDocument/2006/relationships/hyperlink" Target="https://www.youtube.com/watch?v=HfT7ov9O9j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4/statia-16/16.9/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yadi.sk/i/Gx7U5Ao5IjZwYA" TargetMode="External"/><Relationship Id="rId32" Type="http://schemas.openxmlformats.org/officeDocument/2006/relationships/hyperlink" Target="https://yadi.sk/i/Gx7U5Ao5IjZwYA" TargetMode="External"/><Relationship Id="rId5" Type="http://schemas.openxmlformats.org/officeDocument/2006/relationships/hyperlink" Target="https://sudact.ru/law/pravila-vida-sporta-sportivnaia-borba-utv-prikazom/chast-i/glava-4/statia-16/16.8/" TargetMode="External"/><Relationship Id="rId15" Type="http://schemas.openxmlformats.org/officeDocument/2006/relationships/hyperlink" Target="https://sudact.ru/law/pravila-vida-sporta-sportivnaia-borba-utv-prikazom/chast-i/glava-4/statia-16/16.12/" TargetMode="External"/><Relationship Id="rId23" Type="http://schemas.openxmlformats.org/officeDocument/2006/relationships/hyperlink" Target="https://sudact.ru/law/pravila-vida-sporta-sportivnaia-borba-utv-prikazom/chast-i/glava-5/statia-27/" TargetMode="External"/><Relationship Id="rId28" Type="http://schemas.openxmlformats.org/officeDocument/2006/relationships/hyperlink" Target="https://youtu.be/HrxsVbM5ls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T3AoJZZEngA" TargetMode="External"/><Relationship Id="rId19" Type="http://schemas.openxmlformats.org/officeDocument/2006/relationships/hyperlink" Target="https://vk.com/videos-52546277?section=album_6&amp;z=video-52546277_456239244%2Fpl_-52546277_6" TargetMode="External"/><Relationship Id="rId31" Type="http://schemas.openxmlformats.org/officeDocument/2006/relationships/hyperlink" Target="https://sudact.ru/law/pravila-vida-sporta-sportivnaia-borba-utv-prikazom/chast-i/glava-5/statia-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eVZBasFXZOuYg" TargetMode="External"/><Relationship Id="rId14" Type="http://schemas.openxmlformats.org/officeDocument/2006/relationships/hyperlink" Target="https://sudact.ru/law/pravila-vida-sporta-sportivnaia-borba-utv-prikazom/chast-i/glava-4/statia-16/16.9/" TargetMode="External"/><Relationship Id="rId22" Type="http://schemas.openxmlformats.org/officeDocument/2006/relationships/hyperlink" Target="https://sudact.ru/law/pravila-vida-sporta-sportivnaia-borba-utv-prikazom/chast-i/glava-5/statia-20/" TargetMode="External"/><Relationship Id="rId27" Type="http://schemas.openxmlformats.org/officeDocument/2006/relationships/hyperlink" Target="https://power-body.ru/podemyi-tulovishha-na-press-vidyi-i-tehnika/" TargetMode="External"/><Relationship Id="rId30" Type="http://schemas.openxmlformats.org/officeDocument/2006/relationships/hyperlink" Target="https://sudact.ru/law/pravila-vida-sporta-sportivnaia-borba-utv-prikazom/chast-i/glava-7/statia-40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adi.sk/i/Gx7U5Ao5IjZw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60</cp:revision>
  <cp:lastPrinted>2020-03-19T03:04:00Z</cp:lastPrinted>
  <dcterms:created xsi:type="dcterms:W3CDTF">2020-03-20T03:51:00Z</dcterms:created>
  <dcterms:modified xsi:type="dcterms:W3CDTF">2020-05-17T15:38:00Z</dcterms:modified>
</cp:coreProperties>
</file>